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553CE" w14:textId="70FA640C" w:rsidR="00C712C0" w:rsidRPr="00C712C0" w:rsidRDefault="000E41FC" w:rsidP="000E41FC">
      <w:pPr>
        <w:autoSpaceDE w:val="0"/>
        <w:autoSpaceDN w:val="0"/>
        <w:adjustRightInd w:val="0"/>
        <w:spacing w:after="0" w:line="240" w:lineRule="auto"/>
        <w:jc w:val="center"/>
        <w:rPr>
          <w:rFonts w:ascii="Arial" w:hAnsi="Arial" w:cs="Arial"/>
          <w:color w:val="000000"/>
          <w:sz w:val="24"/>
          <w:szCs w:val="24"/>
        </w:rPr>
      </w:pPr>
      <w:r>
        <w:rPr>
          <w:rFonts w:ascii="Arial" w:hAnsi="Arial" w:cs="Arial"/>
          <w:noProof/>
          <w:color w:val="000000"/>
          <w:sz w:val="24"/>
          <w:szCs w:val="24"/>
        </w:rPr>
        <w:drawing>
          <wp:inline distT="0" distB="0" distL="0" distR="0" wp14:anchorId="50DD1ED6" wp14:editId="4799EA73">
            <wp:extent cx="59436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 By Itself.jpg"/>
                    <pic:cNvPicPr/>
                  </pic:nvPicPr>
                  <pic:blipFill>
                    <a:blip r:embed="rId4">
                      <a:extLst>
                        <a:ext uri="{28A0092B-C50C-407E-A947-70E740481C1C}">
                          <a14:useLocalDpi xmlns:a14="http://schemas.microsoft.com/office/drawing/2010/main" val="0"/>
                        </a:ext>
                      </a:extLst>
                    </a:blip>
                    <a:stretch>
                      <a:fillRect/>
                    </a:stretch>
                  </pic:blipFill>
                  <pic:spPr>
                    <a:xfrm>
                      <a:off x="0" y="0"/>
                      <a:ext cx="594360" cy="731520"/>
                    </a:xfrm>
                    <a:prstGeom prst="rect">
                      <a:avLst/>
                    </a:prstGeom>
                  </pic:spPr>
                </pic:pic>
              </a:graphicData>
            </a:graphic>
          </wp:inline>
        </w:drawing>
      </w:r>
    </w:p>
    <w:p w14:paraId="58BCBEA1" w14:textId="764A4AB2" w:rsidR="00C712C0" w:rsidRPr="00F91B97" w:rsidRDefault="00C712C0" w:rsidP="00C712C0">
      <w:pPr>
        <w:autoSpaceDE w:val="0"/>
        <w:autoSpaceDN w:val="0"/>
        <w:adjustRightInd w:val="0"/>
        <w:spacing w:after="0" w:line="240" w:lineRule="auto"/>
        <w:jc w:val="center"/>
        <w:rPr>
          <w:rFonts w:ascii="Arial" w:hAnsi="Arial" w:cs="Arial"/>
          <w:b/>
          <w:bCs/>
          <w:color w:val="000000"/>
          <w:sz w:val="23"/>
          <w:szCs w:val="23"/>
        </w:rPr>
      </w:pPr>
      <w:r w:rsidRPr="00C712C0">
        <w:rPr>
          <w:rFonts w:ascii="Arial" w:hAnsi="Arial" w:cs="Arial"/>
          <w:sz w:val="24"/>
          <w:szCs w:val="24"/>
        </w:rPr>
        <w:t xml:space="preserve"> </w:t>
      </w:r>
      <w:r w:rsidRPr="00F91B97">
        <w:rPr>
          <w:rFonts w:ascii="Arial" w:hAnsi="Arial" w:cs="Arial"/>
          <w:b/>
          <w:bCs/>
          <w:color w:val="000000"/>
          <w:sz w:val="23"/>
          <w:szCs w:val="23"/>
        </w:rPr>
        <w:t xml:space="preserve">Faculty Positions in </w:t>
      </w:r>
      <w:r w:rsidR="00696F0F" w:rsidRPr="00F91B97">
        <w:rPr>
          <w:rFonts w:ascii="Arial" w:hAnsi="Arial" w:cs="Arial"/>
          <w:b/>
          <w:bCs/>
          <w:color w:val="000000"/>
          <w:sz w:val="23"/>
          <w:szCs w:val="23"/>
        </w:rPr>
        <w:t>Pharmaceutical Sciences</w:t>
      </w:r>
    </w:p>
    <w:p w14:paraId="5BEA1A8D" w14:textId="77777777" w:rsidR="00C712C0" w:rsidRPr="00F91B97" w:rsidRDefault="00C712C0" w:rsidP="00C712C0">
      <w:pPr>
        <w:autoSpaceDE w:val="0"/>
        <w:autoSpaceDN w:val="0"/>
        <w:adjustRightInd w:val="0"/>
        <w:spacing w:after="0" w:line="240" w:lineRule="auto"/>
        <w:jc w:val="center"/>
        <w:rPr>
          <w:rFonts w:ascii="Arial" w:hAnsi="Arial" w:cs="Arial"/>
          <w:color w:val="000000"/>
          <w:sz w:val="23"/>
          <w:szCs w:val="23"/>
        </w:rPr>
      </w:pPr>
      <w:r w:rsidRPr="00F91B97">
        <w:rPr>
          <w:rFonts w:ascii="Arial" w:hAnsi="Arial" w:cs="Arial"/>
          <w:b/>
          <w:bCs/>
          <w:color w:val="000000"/>
          <w:sz w:val="23"/>
          <w:szCs w:val="23"/>
        </w:rPr>
        <w:t xml:space="preserve"> </w:t>
      </w:r>
    </w:p>
    <w:p w14:paraId="3F098663" w14:textId="5D7ACC7B" w:rsidR="00C712C0" w:rsidRPr="00F91B97" w:rsidRDefault="00C712C0" w:rsidP="004023EE">
      <w:pPr>
        <w:autoSpaceDE w:val="0"/>
        <w:autoSpaceDN w:val="0"/>
        <w:adjustRightInd w:val="0"/>
        <w:spacing w:after="0" w:line="240" w:lineRule="auto"/>
        <w:jc w:val="both"/>
        <w:rPr>
          <w:rFonts w:ascii="Arial" w:hAnsi="Arial" w:cs="Arial"/>
          <w:color w:val="000000"/>
        </w:rPr>
      </w:pPr>
      <w:r w:rsidRPr="00F91B97">
        <w:rPr>
          <w:rFonts w:ascii="Arial" w:hAnsi="Arial" w:cs="Arial"/>
          <w:color w:val="000000"/>
        </w:rPr>
        <w:t xml:space="preserve">The University of Oklahoma </w:t>
      </w:r>
      <w:r w:rsidR="00FE3AB6" w:rsidRPr="00F91B97">
        <w:rPr>
          <w:rFonts w:ascii="Arial" w:hAnsi="Arial" w:cs="Arial"/>
          <w:color w:val="000000"/>
        </w:rPr>
        <w:t xml:space="preserve">(OU) </w:t>
      </w:r>
      <w:r w:rsidRPr="00F91B97">
        <w:rPr>
          <w:rFonts w:ascii="Arial" w:hAnsi="Arial" w:cs="Arial"/>
          <w:color w:val="000000"/>
        </w:rPr>
        <w:t xml:space="preserve">College of Pharmacy invites applications for </w:t>
      </w:r>
      <w:r w:rsidR="00FE3AB6" w:rsidRPr="00F91B97">
        <w:rPr>
          <w:rFonts w:ascii="Arial" w:hAnsi="Arial" w:cs="Arial"/>
          <w:color w:val="000000"/>
        </w:rPr>
        <w:t>three</w:t>
      </w:r>
      <w:r w:rsidR="00854E9C" w:rsidRPr="00F91B97">
        <w:rPr>
          <w:rFonts w:ascii="Arial" w:hAnsi="Arial" w:cs="Arial"/>
          <w:color w:val="000000"/>
        </w:rPr>
        <w:t xml:space="preserve"> </w:t>
      </w:r>
      <w:r w:rsidRPr="00F91B97">
        <w:rPr>
          <w:rFonts w:ascii="Arial" w:hAnsi="Arial" w:cs="Arial"/>
          <w:color w:val="000000"/>
        </w:rPr>
        <w:t xml:space="preserve">tenure track faculty positions in the </w:t>
      </w:r>
      <w:r w:rsidRPr="00F91B97">
        <w:rPr>
          <w:rFonts w:ascii="Arial" w:hAnsi="Arial" w:cs="Arial"/>
          <w:b/>
          <w:bCs/>
          <w:color w:val="000000"/>
        </w:rPr>
        <w:t>Department of Pharmaceutical Sciences</w:t>
      </w:r>
      <w:r w:rsidRPr="00F91B97">
        <w:rPr>
          <w:rFonts w:ascii="Arial" w:hAnsi="Arial" w:cs="Arial"/>
          <w:color w:val="000000"/>
        </w:rPr>
        <w:t xml:space="preserve"> at the Assistant/Associate</w:t>
      </w:r>
      <w:r w:rsidR="004023EE" w:rsidRPr="00F91B97">
        <w:rPr>
          <w:rFonts w:ascii="Arial" w:hAnsi="Arial" w:cs="Arial"/>
          <w:color w:val="000000"/>
        </w:rPr>
        <w:t xml:space="preserve"> and/or </w:t>
      </w:r>
      <w:r w:rsidRPr="00F91B97">
        <w:rPr>
          <w:rFonts w:ascii="Arial" w:hAnsi="Arial" w:cs="Arial"/>
          <w:color w:val="000000"/>
        </w:rPr>
        <w:t xml:space="preserve">Full Professor </w:t>
      </w:r>
      <w:r w:rsidR="003365AD" w:rsidRPr="00F91B97">
        <w:rPr>
          <w:rFonts w:ascii="Arial" w:hAnsi="Arial" w:cs="Arial"/>
          <w:color w:val="000000"/>
        </w:rPr>
        <w:t>level</w:t>
      </w:r>
      <w:r w:rsidRPr="00F91B97">
        <w:rPr>
          <w:rFonts w:ascii="Arial" w:hAnsi="Arial" w:cs="Arial"/>
          <w:color w:val="000000"/>
        </w:rPr>
        <w:t xml:space="preserve">. </w:t>
      </w:r>
      <w:r w:rsidR="00240763" w:rsidRPr="00F91B97">
        <w:rPr>
          <w:rFonts w:ascii="Arial" w:hAnsi="Arial" w:cs="Arial"/>
          <w:color w:val="000000"/>
        </w:rPr>
        <w:t>T</w:t>
      </w:r>
      <w:r w:rsidR="00240763" w:rsidRPr="00F91B97" w:rsidDel="009816B4">
        <w:rPr>
          <w:rFonts w:ascii="Arial" w:hAnsi="Arial" w:cs="Arial"/>
          <w:color w:val="000000"/>
        </w:rPr>
        <w:t xml:space="preserve">he successful applicant </w:t>
      </w:r>
      <w:r w:rsidR="00026F5D" w:rsidRPr="00F91B97" w:rsidDel="009816B4">
        <w:rPr>
          <w:rFonts w:ascii="Arial" w:hAnsi="Arial" w:cs="Arial"/>
          <w:color w:val="000000"/>
        </w:rPr>
        <w:t xml:space="preserve">also </w:t>
      </w:r>
      <w:r w:rsidR="00240763" w:rsidRPr="00F91B97" w:rsidDel="009816B4">
        <w:rPr>
          <w:rFonts w:ascii="Arial" w:hAnsi="Arial" w:cs="Arial"/>
          <w:color w:val="000000"/>
        </w:rPr>
        <w:t>may be eligible to receive an Endowed Professorship</w:t>
      </w:r>
      <w:r w:rsidR="00240763" w:rsidRPr="00F91B97">
        <w:rPr>
          <w:rFonts w:ascii="Arial" w:hAnsi="Arial" w:cs="Arial"/>
          <w:color w:val="000000"/>
        </w:rPr>
        <w:t xml:space="preserve">. </w:t>
      </w:r>
      <w:r w:rsidR="004023EE" w:rsidRPr="00F91B97">
        <w:rPr>
          <w:rFonts w:ascii="Arial" w:hAnsi="Arial" w:cs="Arial"/>
          <w:color w:val="000000"/>
        </w:rPr>
        <w:t xml:space="preserve">Individuals with expertise in pharmaceutical sciences and an active research program in the areas of </w:t>
      </w:r>
      <w:r w:rsidR="005E565D" w:rsidRPr="00F91B97">
        <w:rPr>
          <w:rFonts w:ascii="Arial" w:hAnsi="Arial" w:cs="Arial"/>
          <w:color w:val="000000"/>
        </w:rPr>
        <w:t xml:space="preserve">PK/PD, medicinal chemistry, </w:t>
      </w:r>
      <w:r w:rsidR="004023EE" w:rsidRPr="00F91B97">
        <w:rPr>
          <w:rFonts w:ascii="Arial" w:hAnsi="Arial" w:cs="Arial"/>
          <w:color w:val="000000"/>
        </w:rPr>
        <w:t xml:space="preserve">pharmacology, novel drug </w:t>
      </w:r>
      <w:r w:rsidR="007A6413" w:rsidRPr="00F91B97">
        <w:rPr>
          <w:rFonts w:ascii="Arial" w:hAnsi="Arial" w:cs="Arial"/>
          <w:color w:val="000000"/>
        </w:rPr>
        <w:t xml:space="preserve">development   and </w:t>
      </w:r>
      <w:r w:rsidR="004023EE" w:rsidRPr="00F91B97">
        <w:rPr>
          <w:rFonts w:ascii="Arial" w:hAnsi="Arial" w:cs="Arial"/>
          <w:color w:val="000000"/>
        </w:rPr>
        <w:t xml:space="preserve">delivery, </w:t>
      </w:r>
      <w:r w:rsidR="00286278" w:rsidRPr="00F91B97">
        <w:rPr>
          <w:rFonts w:ascii="Arial" w:hAnsi="Arial" w:cs="Arial"/>
          <w:color w:val="000000"/>
        </w:rPr>
        <w:t>or</w:t>
      </w:r>
      <w:r w:rsidR="007A6413" w:rsidRPr="00F91B97">
        <w:rPr>
          <w:rFonts w:ascii="Arial" w:hAnsi="Arial" w:cs="Arial"/>
          <w:color w:val="000000"/>
        </w:rPr>
        <w:t xml:space="preserve"> </w:t>
      </w:r>
      <w:r w:rsidR="004023EE" w:rsidRPr="00F91B97">
        <w:rPr>
          <w:rFonts w:ascii="Arial" w:hAnsi="Arial" w:cs="Arial"/>
          <w:color w:val="000000"/>
        </w:rPr>
        <w:t>bioinformatics</w:t>
      </w:r>
      <w:r w:rsidR="007A6413" w:rsidRPr="00F91B97">
        <w:rPr>
          <w:rFonts w:ascii="Arial" w:hAnsi="Arial" w:cs="Arial"/>
          <w:color w:val="000000"/>
        </w:rPr>
        <w:t xml:space="preserve"> </w:t>
      </w:r>
      <w:r w:rsidR="004023EE" w:rsidRPr="00F91B97">
        <w:rPr>
          <w:rFonts w:ascii="Arial" w:hAnsi="Arial" w:cs="Arial"/>
          <w:color w:val="000000"/>
        </w:rPr>
        <w:t>are encouraged to apply.</w:t>
      </w:r>
    </w:p>
    <w:p w14:paraId="6B7564C5" w14:textId="77777777" w:rsidR="00C712C0" w:rsidRPr="00F91B97" w:rsidRDefault="00C712C0" w:rsidP="00C712C0">
      <w:pPr>
        <w:autoSpaceDE w:val="0"/>
        <w:autoSpaceDN w:val="0"/>
        <w:adjustRightInd w:val="0"/>
        <w:spacing w:after="0" w:line="240" w:lineRule="auto"/>
        <w:jc w:val="both"/>
        <w:rPr>
          <w:rFonts w:ascii="Arial" w:hAnsi="Arial" w:cs="Arial"/>
          <w:color w:val="000000"/>
        </w:rPr>
      </w:pPr>
    </w:p>
    <w:p w14:paraId="11A7CD7C" w14:textId="03893760" w:rsidR="008B4974" w:rsidRPr="00F91B97" w:rsidRDefault="00C712C0">
      <w:pPr>
        <w:autoSpaceDE w:val="0"/>
        <w:autoSpaceDN w:val="0"/>
        <w:adjustRightInd w:val="0"/>
        <w:spacing w:after="0" w:line="240" w:lineRule="auto"/>
        <w:jc w:val="both"/>
        <w:rPr>
          <w:rFonts w:ascii="Arial" w:hAnsi="Arial" w:cs="Arial"/>
          <w:color w:val="000000"/>
        </w:rPr>
      </w:pPr>
      <w:r w:rsidRPr="00F91B97">
        <w:rPr>
          <w:rFonts w:ascii="Arial" w:hAnsi="Arial" w:cs="Arial"/>
          <w:color w:val="000000"/>
        </w:rPr>
        <w:t>Successful candidates</w:t>
      </w:r>
      <w:r w:rsidR="00C24421" w:rsidRPr="00F91B97" w:rsidDel="009816B4">
        <w:rPr>
          <w:rFonts w:ascii="Arial" w:hAnsi="Arial" w:cs="Arial"/>
          <w:color w:val="000000"/>
        </w:rPr>
        <w:t xml:space="preserve"> will have</w:t>
      </w:r>
      <w:r w:rsidR="00C24421" w:rsidRPr="00F91B97">
        <w:rPr>
          <w:rFonts w:ascii="Arial" w:hAnsi="Arial" w:cs="Arial"/>
          <w:color w:val="000000"/>
        </w:rPr>
        <w:t xml:space="preserve"> a Ph.D.</w:t>
      </w:r>
      <w:r w:rsidR="00A446A8" w:rsidRPr="00F91B97">
        <w:rPr>
          <w:rFonts w:ascii="Arial" w:hAnsi="Arial" w:cs="Arial"/>
          <w:color w:val="000000"/>
        </w:rPr>
        <w:t xml:space="preserve">, </w:t>
      </w:r>
      <w:proofErr w:type="spellStart"/>
      <w:r w:rsidR="00A446A8" w:rsidRPr="00F91B97">
        <w:rPr>
          <w:rFonts w:ascii="Arial" w:hAnsi="Arial" w:cs="Arial"/>
          <w:color w:val="000000"/>
        </w:rPr>
        <w:t>Pharm</w:t>
      </w:r>
      <w:r w:rsidR="00FE3AB6" w:rsidRPr="00F91B97">
        <w:rPr>
          <w:rFonts w:ascii="Arial" w:hAnsi="Arial" w:cs="Arial"/>
          <w:color w:val="000000"/>
        </w:rPr>
        <w:t>.</w:t>
      </w:r>
      <w:r w:rsidR="00A446A8" w:rsidRPr="00F91B97">
        <w:rPr>
          <w:rFonts w:ascii="Arial" w:hAnsi="Arial" w:cs="Arial"/>
          <w:color w:val="000000"/>
        </w:rPr>
        <w:t>D</w:t>
      </w:r>
      <w:proofErr w:type="spellEnd"/>
      <w:r w:rsidR="00FE3AB6" w:rsidRPr="00F91B97">
        <w:rPr>
          <w:rFonts w:ascii="Arial" w:hAnsi="Arial" w:cs="Arial"/>
          <w:color w:val="000000"/>
        </w:rPr>
        <w:t>.</w:t>
      </w:r>
      <w:r w:rsidR="00A446A8" w:rsidRPr="00F91B97">
        <w:rPr>
          <w:rFonts w:ascii="Arial" w:hAnsi="Arial" w:cs="Arial"/>
          <w:color w:val="000000"/>
        </w:rPr>
        <w:t>,</w:t>
      </w:r>
      <w:r w:rsidR="00C24421" w:rsidRPr="00F91B97">
        <w:rPr>
          <w:rFonts w:ascii="Arial" w:hAnsi="Arial" w:cs="Arial"/>
          <w:color w:val="000000"/>
        </w:rPr>
        <w:t xml:space="preserve"> or equivalent degree in pharmaceutical sciences or a related discipline,</w:t>
      </w:r>
      <w:r w:rsidR="00C24421" w:rsidRPr="00F91B97" w:rsidDel="009816B4">
        <w:rPr>
          <w:rFonts w:ascii="Arial" w:hAnsi="Arial" w:cs="Arial"/>
          <w:color w:val="000000"/>
        </w:rPr>
        <w:t xml:space="preserve"> </w:t>
      </w:r>
      <w:r w:rsidR="00C24421" w:rsidRPr="00F91B97">
        <w:rPr>
          <w:rFonts w:ascii="Arial" w:hAnsi="Arial" w:cs="Arial"/>
          <w:color w:val="000000"/>
        </w:rPr>
        <w:t xml:space="preserve">at least two years of </w:t>
      </w:r>
      <w:r w:rsidR="00C24421" w:rsidRPr="00F91B97" w:rsidDel="009816B4">
        <w:rPr>
          <w:rFonts w:ascii="Arial" w:hAnsi="Arial" w:cs="Arial"/>
          <w:color w:val="000000"/>
        </w:rPr>
        <w:t>post-</w:t>
      </w:r>
      <w:r w:rsidR="00F86243" w:rsidRPr="00F91B97">
        <w:rPr>
          <w:rFonts w:ascii="Arial" w:hAnsi="Arial" w:cs="Arial"/>
          <w:color w:val="000000"/>
        </w:rPr>
        <w:t>doctoral or residency</w:t>
      </w:r>
      <w:r w:rsidR="00C24421" w:rsidRPr="00F91B97">
        <w:rPr>
          <w:rFonts w:ascii="Arial" w:hAnsi="Arial" w:cs="Arial"/>
          <w:color w:val="000000"/>
        </w:rPr>
        <w:t xml:space="preserve"> training,</w:t>
      </w:r>
      <w:r w:rsidR="00C24421" w:rsidRPr="00F91B97" w:rsidDel="009816B4">
        <w:rPr>
          <w:rFonts w:ascii="Arial" w:hAnsi="Arial" w:cs="Arial"/>
          <w:color w:val="000000"/>
        </w:rPr>
        <w:t xml:space="preserve"> </w:t>
      </w:r>
      <w:r w:rsidR="00C24421" w:rsidRPr="00F91B97">
        <w:rPr>
          <w:rFonts w:ascii="Arial" w:hAnsi="Arial" w:cs="Arial"/>
          <w:color w:val="000000"/>
        </w:rPr>
        <w:t>a</w:t>
      </w:r>
      <w:r w:rsidR="00C24421" w:rsidRPr="00F91B97" w:rsidDel="009816B4">
        <w:rPr>
          <w:rFonts w:ascii="Arial" w:hAnsi="Arial" w:cs="Arial"/>
          <w:color w:val="000000"/>
        </w:rPr>
        <w:t xml:space="preserve"> strong record of </w:t>
      </w:r>
      <w:r w:rsidR="00026F5D" w:rsidRPr="00F91B97">
        <w:rPr>
          <w:rFonts w:ascii="Arial" w:hAnsi="Arial" w:cs="Arial"/>
          <w:color w:val="000000"/>
        </w:rPr>
        <w:t xml:space="preserve">research productivity and be eligible to work in the U.S. </w:t>
      </w:r>
      <w:r w:rsidR="00DB59D4" w:rsidRPr="00F91B97">
        <w:rPr>
          <w:rFonts w:ascii="Arial" w:hAnsi="Arial" w:cs="Arial"/>
          <w:color w:val="000000"/>
        </w:rPr>
        <w:t xml:space="preserve">Preference will be given to those with </w:t>
      </w:r>
      <w:r w:rsidR="00026F5D" w:rsidRPr="00F91B97">
        <w:rPr>
          <w:rFonts w:ascii="Arial" w:hAnsi="Arial" w:cs="Arial"/>
          <w:color w:val="000000"/>
        </w:rPr>
        <w:t>a</w:t>
      </w:r>
      <w:r w:rsidR="00026F5D" w:rsidRPr="00F91B97" w:rsidDel="009816B4">
        <w:rPr>
          <w:rFonts w:ascii="Arial" w:hAnsi="Arial" w:cs="Arial"/>
          <w:color w:val="000000"/>
        </w:rPr>
        <w:t xml:space="preserve"> strong record of extramural research funding or industr</w:t>
      </w:r>
      <w:r w:rsidR="00026F5D" w:rsidRPr="00F91B97">
        <w:rPr>
          <w:rFonts w:ascii="Arial" w:hAnsi="Arial" w:cs="Arial"/>
          <w:color w:val="000000"/>
        </w:rPr>
        <w:t>ial contracts,</w:t>
      </w:r>
      <w:r w:rsidR="00AA74EB" w:rsidRPr="00F91B97">
        <w:rPr>
          <w:rFonts w:ascii="Arial" w:hAnsi="Arial" w:cs="Arial"/>
          <w:color w:val="000000"/>
        </w:rPr>
        <w:t xml:space="preserve"> and</w:t>
      </w:r>
      <w:r w:rsidR="00026F5D" w:rsidRPr="00F91B97">
        <w:rPr>
          <w:rFonts w:ascii="Arial" w:hAnsi="Arial" w:cs="Arial"/>
          <w:color w:val="000000"/>
        </w:rPr>
        <w:t xml:space="preserve"> excellence</w:t>
      </w:r>
      <w:r w:rsidR="00026F5D" w:rsidRPr="00F91B97" w:rsidDel="009816B4">
        <w:rPr>
          <w:rFonts w:ascii="Arial" w:hAnsi="Arial" w:cs="Arial"/>
          <w:color w:val="000000"/>
        </w:rPr>
        <w:t xml:space="preserve"> in </w:t>
      </w:r>
      <w:r w:rsidR="00026F5D" w:rsidRPr="00F91B97">
        <w:rPr>
          <w:rFonts w:ascii="Arial" w:hAnsi="Arial" w:cs="Arial"/>
          <w:color w:val="000000"/>
        </w:rPr>
        <w:t>professional and/or graduate medicinal chemistry and/or pharmacokinetics</w:t>
      </w:r>
      <w:r w:rsidR="00026F5D" w:rsidRPr="00F91B97" w:rsidDel="00026F5D">
        <w:rPr>
          <w:rFonts w:ascii="Arial" w:hAnsi="Arial" w:cs="Arial"/>
          <w:color w:val="000000"/>
        </w:rPr>
        <w:t xml:space="preserve"> </w:t>
      </w:r>
      <w:r w:rsidR="00026F5D" w:rsidRPr="00F91B97" w:rsidDel="009816B4">
        <w:rPr>
          <w:rFonts w:ascii="Arial" w:hAnsi="Arial" w:cs="Arial"/>
          <w:color w:val="000000"/>
        </w:rPr>
        <w:t>education</w:t>
      </w:r>
      <w:r w:rsidR="00C24421" w:rsidRPr="00F91B97" w:rsidDel="009816B4">
        <w:rPr>
          <w:rFonts w:ascii="Arial" w:hAnsi="Arial" w:cs="Arial"/>
          <w:color w:val="000000"/>
        </w:rPr>
        <w:t>.</w:t>
      </w:r>
      <w:r w:rsidR="00E11FFE" w:rsidRPr="00F91B97">
        <w:rPr>
          <w:rFonts w:ascii="Arial" w:hAnsi="Arial" w:cs="Arial"/>
          <w:color w:val="000000"/>
        </w:rPr>
        <w:t xml:space="preserve"> Strong communication skills are essent</w:t>
      </w:r>
      <w:r w:rsidR="00EF2A4F" w:rsidRPr="00F91B97">
        <w:rPr>
          <w:rFonts w:ascii="Arial" w:hAnsi="Arial" w:cs="Arial"/>
          <w:color w:val="000000"/>
        </w:rPr>
        <w:t xml:space="preserve">ial. Candidates are expected to develop and maintain an independent research program. </w:t>
      </w:r>
      <w:r w:rsidRPr="00F91B97">
        <w:rPr>
          <w:rFonts w:ascii="Arial" w:hAnsi="Arial" w:cs="Arial"/>
          <w:color w:val="000000"/>
        </w:rPr>
        <w:t>Current research interests within the Department of Pharmaceutical Sciences include</w:t>
      </w:r>
      <w:r w:rsidR="00B10AA6" w:rsidRPr="00F91B97">
        <w:rPr>
          <w:rFonts w:ascii="Arial" w:hAnsi="Arial" w:cs="Arial"/>
          <w:color w:val="000000"/>
        </w:rPr>
        <w:t xml:space="preserve"> drug development and delivery</w:t>
      </w:r>
      <w:r w:rsidR="00EA5FB6" w:rsidRPr="00F91B97">
        <w:rPr>
          <w:rFonts w:ascii="Arial" w:hAnsi="Arial" w:cs="Arial"/>
          <w:color w:val="000000"/>
        </w:rPr>
        <w:t xml:space="preserve">, </w:t>
      </w:r>
      <w:r w:rsidR="00C75ACB" w:rsidRPr="00F91B97">
        <w:rPr>
          <w:rFonts w:ascii="Arial" w:hAnsi="Arial" w:cs="Arial"/>
          <w:color w:val="000000"/>
        </w:rPr>
        <w:t xml:space="preserve">drug transporters, </w:t>
      </w:r>
      <w:r w:rsidR="00B10AA6" w:rsidRPr="00F91B97">
        <w:rPr>
          <w:rFonts w:ascii="Arial" w:hAnsi="Arial" w:cs="Arial"/>
          <w:color w:val="000000"/>
        </w:rPr>
        <w:t>traumatic stress and brain injury</w:t>
      </w:r>
      <w:r w:rsidRPr="00F91B97">
        <w:rPr>
          <w:rFonts w:ascii="Arial" w:hAnsi="Arial" w:cs="Arial"/>
          <w:color w:val="000000"/>
        </w:rPr>
        <w:t xml:space="preserve">, </w:t>
      </w:r>
      <w:r w:rsidR="00FE3AB6" w:rsidRPr="00F91B97">
        <w:rPr>
          <w:rFonts w:ascii="Arial" w:hAnsi="Arial" w:cs="Arial"/>
          <w:color w:val="000000"/>
        </w:rPr>
        <w:t xml:space="preserve">infectious disease, </w:t>
      </w:r>
      <w:r w:rsidR="00BF20D3" w:rsidRPr="00F91B97">
        <w:rPr>
          <w:rFonts w:ascii="Arial" w:hAnsi="Arial" w:cs="Arial"/>
          <w:color w:val="000000"/>
        </w:rPr>
        <w:t>inflammation</w:t>
      </w:r>
      <w:r w:rsidR="00FE3AB6" w:rsidRPr="00F91B97">
        <w:rPr>
          <w:rFonts w:ascii="Arial" w:hAnsi="Arial" w:cs="Arial"/>
          <w:color w:val="000000"/>
        </w:rPr>
        <w:t>, and immunomodulation,</w:t>
      </w:r>
      <w:r w:rsidR="00BF20D3" w:rsidRPr="00F91B97">
        <w:rPr>
          <w:rFonts w:ascii="Arial" w:hAnsi="Arial" w:cs="Arial"/>
          <w:color w:val="000000"/>
        </w:rPr>
        <w:t xml:space="preserve"> </w:t>
      </w:r>
      <w:r w:rsidR="00C92718" w:rsidRPr="00F91B97">
        <w:rPr>
          <w:rFonts w:ascii="Arial" w:hAnsi="Arial" w:cs="Arial"/>
          <w:color w:val="000000"/>
        </w:rPr>
        <w:t>wound healing</w:t>
      </w:r>
      <w:r w:rsidR="00EA5FB6" w:rsidRPr="00F91B97">
        <w:rPr>
          <w:rFonts w:ascii="Arial" w:hAnsi="Arial" w:cs="Arial"/>
          <w:color w:val="000000"/>
        </w:rPr>
        <w:t>,</w:t>
      </w:r>
      <w:r w:rsidR="000838F8" w:rsidRPr="00F91B97">
        <w:rPr>
          <w:rFonts w:ascii="Arial" w:hAnsi="Arial" w:cs="Arial"/>
          <w:color w:val="000000"/>
        </w:rPr>
        <w:t xml:space="preserve"> </w:t>
      </w:r>
      <w:r w:rsidR="00C92718" w:rsidRPr="00F91B97">
        <w:rPr>
          <w:rFonts w:ascii="Arial" w:hAnsi="Arial" w:cs="Arial"/>
          <w:color w:val="000000"/>
        </w:rPr>
        <w:t>radiopharmaceutical</w:t>
      </w:r>
      <w:r w:rsidR="00EA08F1" w:rsidRPr="00F91B97">
        <w:rPr>
          <w:rFonts w:ascii="Arial" w:hAnsi="Arial" w:cs="Arial"/>
          <w:color w:val="000000"/>
        </w:rPr>
        <w:t xml:space="preserve"> </w:t>
      </w:r>
      <w:r w:rsidR="00F218D5" w:rsidRPr="00F91B97">
        <w:rPr>
          <w:rFonts w:ascii="Arial" w:hAnsi="Arial" w:cs="Arial"/>
          <w:color w:val="000000"/>
        </w:rPr>
        <w:t>diagnostic</w:t>
      </w:r>
      <w:r w:rsidR="008B4974" w:rsidRPr="00F91B97">
        <w:rPr>
          <w:rFonts w:ascii="Arial" w:hAnsi="Arial" w:cs="Arial"/>
          <w:color w:val="000000"/>
        </w:rPr>
        <w:t>/therapeutic</w:t>
      </w:r>
      <w:r w:rsidR="00F218D5" w:rsidRPr="00F91B97">
        <w:rPr>
          <w:rFonts w:ascii="Arial" w:hAnsi="Arial" w:cs="Arial"/>
          <w:color w:val="000000"/>
        </w:rPr>
        <w:t xml:space="preserve"> </w:t>
      </w:r>
      <w:r w:rsidR="00C92718" w:rsidRPr="00F91B97">
        <w:rPr>
          <w:rFonts w:ascii="Arial" w:hAnsi="Arial" w:cs="Arial"/>
          <w:color w:val="000000"/>
        </w:rPr>
        <w:t xml:space="preserve">development, </w:t>
      </w:r>
      <w:r w:rsidR="00FE3AB6" w:rsidRPr="00F91B97">
        <w:rPr>
          <w:rFonts w:ascii="Arial" w:hAnsi="Arial" w:cs="Arial"/>
          <w:color w:val="000000"/>
        </w:rPr>
        <w:t xml:space="preserve">and </w:t>
      </w:r>
      <w:r w:rsidR="00B8046E" w:rsidRPr="00F91B97">
        <w:rPr>
          <w:rFonts w:ascii="Arial" w:hAnsi="Arial" w:cs="Arial"/>
          <w:color w:val="000000"/>
        </w:rPr>
        <w:t>peptide</w:t>
      </w:r>
      <w:r w:rsidR="00240763" w:rsidRPr="00F91B97">
        <w:rPr>
          <w:rFonts w:ascii="Arial" w:hAnsi="Arial" w:cs="Arial"/>
          <w:color w:val="000000"/>
        </w:rPr>
        <w:t xml:space="preserve"> therapeutics</w:t>
      </w:r>
      <w:r w:rsidRPr="00F91B97">
        <w:rPr>
          <w:rFonts w:ascii="Arial" w:hAnsi="Arial" w:cs="Arial"/>
          <w:color w:val="000000"/>
        </w:rPr>
        <w:t xml:space="preserve">. </w:t>
      </w:r>
      <w:r w:rsidR="00D96111" w:rsidRPr="00F91B97">
        <w:rPr>
          <w:rFonts w:ascii="Arial" w:hAnsi="Arial" w:cs="Arial"/>
          <w:color w:val="000000"/>
        </w:rPr>
        <w:t xml:space="preserve"> </w:t>
      </w:r>
      <w:r w:rsidRPr="00F91B97">
        <w:rPr>
          <w:rFonts w:ascii="Arial" w:hAnsi="Arial" w:cs="Arial"/>
          <w:color w:val="000000"/>
        </w:rPr>
        <w:t xml:space="preserve">Further information on </w:t>
      </w:r>
      <w:r w:rsidR="00EA08F1" w:rsidRPr="00F91B97">
        <w:rPr>
          <w:rFonts w:ascii="Arial" w:hAnsi="Arial" w:cs="Arial"/>
          <w:color w:val="000000"/>
        </w:rPr>
        <w:t>faculty research interests</w:t>
      </w:r>
      <w:r w:rsidRPr="00F91B97">
        <w:rPr>
          <w:rFonts w:ascii="Arial" w:hAnsi="Arial" w:cs="Arial"/>
          <w:color w:val="000000"/>
        </w:rPr>
        <w:t xml:space="preserve"> in the College of Pharmacy is available at </w:t>
      </w:r>
      <w:hyperlink r:id="rId5" w:history="1">
        <w:r w:rsidR="008B4974" w:rsidRPr="00F91B97">
          <w:rPr>
            <w:rStyle w:val="Hyperlink"/>
            <w:rFonts w:ascii="Arial" w:hAnsi="Arial" w:cs="Arial"/>
          </w:rPr>
          <w:t>http://pharmacy.ouhsc.edu</w:t>
        </w:r>
      </w:hyperlink>
      <w:r w:rsidR="008B4974" w:rsidRPr="00F91B97">
        <w:rPr>
          <w:rFonts w:ascii="Arial" w:hAnsi="Arial" w:cs="Arial"/>
          <w:color w:val="000000"/>
        </w:rPr>
        <w:t>.</w:t>
      </w:r>
    </w:p>
    <w:p w14:paraId="4C47035A" w14:textId="77777777" w:rsidR="00C712C0" w:rsidRPr="00F91B97" w:rsidRDefault="00C712C0" w:rsidP="00C712C0">
      <w:pPr>
        <w:autoSpaceDE w:val="0"/>
        <w:autoSpaceDN w:val="0"/>
        <w:adjustRightInd w:val="0"/>
        <w:spacing w:after="0" w:line="240" w:lineRule="auto"/>
        <w:jc w:val="both"/>
        <w:rPr>
          <w:rFonts w:ascii="Arial" w:hAnsi="Arial" w:cs="Arial"/>
          <w:color w:val="000000"/>
        </w:rPr>
      </w:pPr>
    </w:p>
    <w:p w14:paraId="5B586D3C" w14:textId="489DDD8F" w:rsidR="00B10AA6" w:rsidRPr="00F91B97" w:rsidRDefault="005E4B56" w:rsidP="00854E9C">
      <w:pPr>
        <w:autoSpaceDE w:val="0"/>
        <w:autoSpaceDN w:val="0"/>
        <w:adjustRightInd w:val="0"/>
        <w:spacing w:after="0" w:line="240" w:lineRule="auto"/>
        <w:jc w:val="both"/>
        <w:rPr>
          <w:rFonts w:ascii="Arial" w:hAnsi="Arial" w:cs="Arial"/>
          <w:color w:val="000000"/>
        </w:rPr>
      </w:pPr>
      <w:r w:rsidRPr="00F91B97">
        <w:rPr>
          <w:rFonts w:ascii="Arial" w:hAnsi="Arial" w:cs="Arial"/>
          <w:color w:val="000000"/>
        </w:rPr>
        <w:t xml:space="preserve">New faculty will have the opportunity to establish collaborative research initiatives with faculty across campus, </w:t>
      </w:r>
      <w:r w:rsidRPr="005E4B56">
        <w:rPr>
          <w:rFonts w:ascii="Arial" w:hAnsi="Arial" w:cs="Arial"/>
          <w:color w:val="000000"/>
        </w:rPr>
        <w:t xml:space="preserve">and </w:t>
      </w:r>
      <w:r>
        <w:rPr>
          <w:rFonts w:ascii="Arial" w:hAnsi="Arial" w:cs="Arial"/>
          <w:color w:val="000000"/>
        </w:rPr>
        <w:t>may</w:t>
      </w:r>
      <w:r w:rsidRPr="005E4B56">
        <w:rPr>
          <w:rFonts w:ascii="Arial" w:hAnsi="Arial" w:cs="Arial"/>
          <w:color w:val="000000"/>
        </w:rPr>
        <w:t xml:space="preserve"> complement or align with existing strengths within the Harold Hamm Diabetes Center, the Reynolds Oklahoma Center on Aging</w:t>
      </w:r>
      <w:r>
        <w:rPr>
          <w:rFonts w:ascii="Arial" w:hAnsi="Arial" w:cs="Arial"/>
          <w:color w:val="000000"/>
        </w:rPr>
        <w:t>,</w:t>
      </w:r>
      <w:r w:rsidRPr="005E4B56">
        <w:rPr>
          <w:rFonts w:ascii="Arial" w:hAnsi="Arial" w:cs="Arial"/>
          <w:color w:val="000000"/>
        </w:rPr>
        <w:t xml:space="preserve"> the Stephenson Cancer Center, or </w:t>
      </w:r>
      <w:r w:rsidRPr="00F91B97">
        <w:rPr>
          <w:rFonts w:ascii="Arial" w:hAnsi="Arial" w:cs="Arial"/>
          <w:color w:val="000000"/>
        </w:rPr>
        <w:t xml:space="preserve">other health-related programs on campuses in Norman and Tulsa, and Biotechnology companies in the adjacent University Research Park.  </w:t>
      </w:r>
      <w:r w:rsidR="00854E9C" w:rsidRPr="00F91B97">
        <w:rPr>
          <w:rFonts w:ascii="Arial" w:hAnsi="Arial" w:cs="Arial"/>
          <w:color w:val="000000"/>
        </w:rPr>
        <w:t xml:space="preserve">The </w:t>
      </w:r>
      <w:r w:rsidR="001B4955" w:rsidRPr="00F91B97">
        <w:rPr>
          <w:rFonts w:ascii="Arial" w:hAnsi="Arial" w:cs="Arial"/>
          <w:color w:val="000000"/>
        </w:rPr>
        <w:t xml:space="preserve">OU College of Pharmacy is located on the </w:t>
      </w:r>
      <w:r w:rsidR="00240763" w:rsidRPr="00F91B97">
        <w:rPr>
          <w:rFonts w:ascii="Arial" w:hAnsi="Arial" w:cs="Arial"/>
          <w:color w:val="000000"/>
        </w:rPr>
        <w:t>University of Oklahoma Health Sciences</w:t>
      </w:r>
      <w:r w:rsidR="00C75ACB" w:rsidRPr="00F91B97">
        <w:rPr>
          <w:rFonts w:ascii="Arial" w:hAnsi="Arial" w:cs="Arial"/>
          <w:color w:val="000000"/>
        </w:rPr>
        <w:t xml:space="preserve"> Center</w:t>
      </w:r>
      <w:r w:rsidR="00240763" w:rsidRPr="00F91B97">
        <w:rPr>
          <w:rFonts w:ascii="Arial" w:hAnsi="Arial" w:cs="Arial"/>
          <w:color w:val="000000"/>
        </w:rPr>
        <w:t xml:space="preserve"> (</w:t>
      </w:r>
      <w:r w:rsidR="00854E9C" w:rsidRPr="00F91B97">
        <w:rPr>
          <w:rFonts w:ascii="Arial" w:hAnsi="Arial" w:cs="Arial"/>
          <w:color w:val="000000"/>
        </w:rPr>
        <w:t>OUHSC</w:t>
      </w:r>
      <w:r w:rsidR="00240763" w:rsidRPr="00F91B97">
        <w:rPr>
          <w:rFonts w:ascii="Arial" w:hAnsi="Arial" w:cs="Arial"/>
          <w:color w:val="000000"/>
        </w:rPr>
        <w:t>)</w:t>
      </w:r>
      <w:r w:rsidR="00854E9C" w:rsidRPr="00F91B97">
        <w:rPr>
          <w:rFonts w:ascii="Arial" w:hAnsi="Arial" w:cs="Arial"/>
          <w:color w:val="000000"/>
        </w:rPr>
        <w:t xml:space="preserve"> campus</w:t>
      </w:r>
      <w:r w:rsidR="001B4955" w:rsidRPr="00F91B97">
        <w:rPr>
          <w:rFonts w:ascii="Arial" w:hAnsi="Arial" w:cs="Arial"/>
          <w:color w:val="000000"/>
        </w:rPr>
        <w:t xml:space="preserve"> </w:t>
      </w:r>
      <w:r w:rsidR="00854E9C" w:rsidRPr="00F91B97">
        <w:rPr>
          <w:rFonts w:ascii="Arial" w:hAnsi="Arial" w:cs="Arial"/>
          <w:color w:val="000000"/>
        </w:rPr>
        <w:t xml:space="preserve">near the vibrant </w:t>
      </w:r>
      <w:r w:rsidR="00240763" w:rsidRPr="00F91B97">
        <w:rPr>
          <w:rFonts w:ascii="Arial" w:hAnsi="Arial" w:cs="Arial"/>
          <w:color w:val="000000"/>
        </w:rPr>
        <w:t xml:space="preserve">and </w:t>
      </w:r>
      <w:r w:rsidR="008B4974" w:rsidRPr="00F91B97">
        <w:rPr>
          <w:rFonts w:ascii="Arial" w:hAnsi="Arial" w:cs="Arial"/>
          <w:color w:val="000000"/>
        </w:rPr>
        <w:t xml:space="preserve">growing </w:t>
      </w:r>
      <w:r w:rsidR="00854E9C" w:rsidRPr="00F91B97">
        <w:rPr>
          <w:rFonts w:ascii="Arial" w:hAnsi="Arial" w:cs="Arial"/>
          <w:color w:val="000000"/>
        </w:rPr>
        <w:t xml:space="preserve">downtown area of Oklahoma City known for its cultural and sports attractions and for its low cost of living.  The OUHSC is the hub of the Oklahoma Health Center, which includes </w:t>
      </w:r>
      <w:r w:rsidR="008B4974" w:rsidRPr="00F91B97">
        <w:rPr>
          <w:rFonts w:ascii="Arial" w:hAnsi="Arial" w:cs="Arial"/>
          <w:color w:val="000000"/>
        </w:rPr>
        <w:t xml:space="preserve">many </w:t>
      </w:r>
      <w:r w:rsidR="00854E9C" w:rsidRPr="00F91B97">
        <w:rPr>
          <w:rFonts w:ascii="Arial" w:hAnsi="Arial" w:cs="Arial"/>
          <w:color w:val="000000"/>
        </w:rPr>
        <w:t xml:space="preserve">public and private health institutions. It is one of only a few academic medical centers in the nation with seven schools of health in contiguous space (Pharmacy, Public Health, Medicine, Dentistry, Nursing, Allied Health, and Graduate College). </w:t>
      </w:r>
      <w:r w:rsidR="00240763" w:rsidRPr="00F91B97">
        <w:rPr>
          <w:rFonts w:ascii="Arial" w:hAnsi="Arial" w:cs="Arial"/>
          <w:color w:val="000000"/>
        </w:rPr>
        <w:t>OUHSC has multiple state-of-the-art core facilities available to support faculty research endeavors.</w:t>
      </w:r>
      <w:r w:rsidR="00142C38" w:rsidRPr="00F91B97">
        <w:rPr>
          <w:rFonts w:ascii="Arial" w:hAnsi="Arial" w:cs="Arial"/>
          <w:color w:val="000000"/>
        </w:rPr>
        <w:t xml:space="preserve"> </w:t>
      </w:r>
    </w:p>
    <w:p w14:paraId="6A6372F5" w14:textId="77777777" w:rsidR="00B10AA6" w:rsidRPr="00F91B97" w:rsidRDefault="00B10AA6" w:rsidP="00854E9C">
      <w:pPr>
        <w:autoSpaceDE w:val="0"/>
        <w:autoSpaceDN w:val="0"/>
        <w:adjustRightInd w:val="0"/>
        <w:spacing w:after="0" w:line="240" w:lineRule="auto"/>
        <w:jc w:val="both"/>
        <w:rPr>
          <w:rFonts w:ascii="Arial" w:hAnsi="Arial" w:cs="Arial"/>
          <w:color w:val="000000"/>
        </w:rPr>
      </w:pPr>
    </w:p>
    <w:p w14:paraId="043E0AE2" w14:textId="797F778C" w:rsidR="00854E9C" w:rsidRPr="00F91B97" w:rsidRDefault="00854E9C" w:rsidP="00854E9C">
      <w:pPr>
        <w:autoSpaceDE w:val="0"/>
        <w:autoSpaceDN w:val="0"/>
        <w:adjustRightInd w:val="0"/>
        <w:spacing w:after="0" w:line="240" w:lineRule="auto"/>
        <w:jc w:val="both"/>
        <w:rPr>
          <w:rFonts w:ascii="Arial" w:hAnsi="Arial" w:cs="Arial"/>
          <w:color w:val="000000"/>
        </w:rPr>
      </w:pPr>
      <w:r w:rsidRPr="00F91B97">
        <w:rPr>
          <w:rFonts w:ascii="Arial" w:hAnsi="Arial" w:cs="Arial"/>
          <w:color w:val="000000"/>
        </w:rPr>
        <w:t xml:space="preserve">Individuals interested in applying should </w:t>
      </w:r>
      <w:r w:rsidR="0063355A" w:rsidRPr="00F91B97">
        <w:rPr>
          <w:rFonts w:ascii="Arial" w:hAnsi="Arial" w:cs="Arial"/>
          <w:color w:val="000000"/>
        </w:rPr>
        <w:t xml:space="preserve">provide </w:t>
      </w:r>
      <w:r w:rsidRPr="00F91B97">
        <w:rPr>
          <w:rFonts w:ascii="Arial" w:hAnsi="Arial" w:cs="Arial"/>
          <w:color w:val="000000"/>
        </w:rPr>
        <w:t xml:space="preserve">a letter </w:t>
      </w:r>
      <w:r w:rsidR="0063355A" w:rsidRPr="00F91B97">
        <w:rPr>
          <w:rFonts w:ascii="Arial" w:hAnsi="Arial" w:cs="Arial"/>
          <w:color w:val="000000"/>
        </w:rPr>
        <w:t xml:space="preserve">briefly </w:t>
      </w:r>
      <w:r w:rsidRPr="00F91B97">
        <w:rPr>
          <w:rFonts w:ascii="Arial" w:hAnsi="Arial" w:cs="Arial"/>
          <w:color w:val="000000"/>
        </w:rPr>
        <w:t>outlining thei</w:t>
      </w:r>
      <w:r w:rsidR="0063355A" w:rsidRPr="00F91B97">
        <w:rPr>
          <w:rFonts w:ascii="Arial" w:hAnsi="Arial" w:cs="Arial"/>
          <w:color w:val="000000"/>
        </w:rPr>
        <w:t xml:space="preserve">r interest in the position, a </w:t>
      </w:r>
      <w:r w:rsidR="0080261A" w:rsidRPr="00F91B97">
        <w:rPr>
          <w:rFonts w:ascii="Arial" w:hAnsi="Arial" w:cs="Arial"/>
          <w:color w:val="000000"/>
        </w:rPr>
        <w:t xml:space="preserve">statement on </w:t>
      </w:r>
      <w:r w:rsidRPr="00F91B97">
        <w:rPr>
          <w:rFonts w:ascii="Arial" w:hAnsi="Arial" w:cs="Arial"/>
          <w:color w:val="000000"/>
        </w:rPr>
        <w:t>research and teaching</w:t>
      </w:r>
      <w:r w:rsidR="0063355A" w:rsidRPr="00F91B97">
        <w:rPr>
          <w:rFonts w:ascii="Arial" w:hAnsi="Arial" w:cs="Arial"/>
          <w:color w:val="000000"/>
        </w:rPr>
        <w:t xml:space="preserve"> philosophy</w:t>
      </w:r>
      <w:r w:rsidR="0080261A" w:rsidRPr="00F91B97">
        <w:rPr>
          <w:rFonts w:ascii="Arial" w:hAnsi="Arial" w:cs="Arial"/>
          <w:color w:val="000000"/>
        </w:rPr>
        <w:t xml:space="preserve"> (one page each)</w:t>
      </w:r>
      <w:r w:rsidRPr="00F91B97">
        <w:rPr>
          <w:rFonts w:ascii="Arial" w:hAnsi="Arial" w:cs="Arial"/>
          <w:color w:val="000000"/>
        </w:rPr>
        <w:t xml:space="preserve">, current curriculum vitae, a preferred email address for confidential correspondence, and the names and contact information of three references.  </w:t>
      </w:r>
      <w:r w:rsidR="00E11FFE" w:rsidRPr="00F91B97">
        <w:rPr>
          <w:rFonts w:ascii="Arial" w:hAnsi="Arial" w:cs="Arial"/>
          <w:color w:val="000000"/>
        </w:rPr>
        <w:t>A</w:t>
      </w:r>
      <w:r w:rsidRPr="00F91B97">
        <w:rPr>
          <w:rFonts w:ascii="Arial" w:hAnsi="Arial" w:cs="Arial"/>
          <w:color w:val="000000"/>
        </w:rPr>
        <w:t>pplicants will be</w:t>
      </w:r>
      <w:r w:rsidR="00A446A8" w:rsidRPr="00F91B97">
        <w:rPr>
          <w:rFonts w:ascii="Arial" w:hAnsi="Arial" w:cs="Arial"/>
          <w:color w:val="000000"/>
        </w:rPr>
        <w:t xml:space="preserve"> </w:t>
      </w:r>
      <w:r w:rsidRPr="00F91B97">
        <w:rPr>
          <w:rFonts w:ascii="Arial" w:hAnsi="Arial" w:cs="Arial"/>
          <w:color w:val="000000"/>
        </w:rPr>
        <w:t xml:space="preserve">contacted prior to requesting letters of reference. </w:t>
      </w:r>
      <w:r w:rsidR="00C75ACB" w:rsidRPr="00F91B97">
        <w:rPr>
          <w:rFonts w:ascii="Arial" w:hAnsi="Arial" w:cs="Arial"/>
          <w:color w:val="000000"/>
        </w:rPr>
        <w:t>Application</w:t>
      </w:r>
      <w:r w:rsidRPr="00F91B97">
        <w:rPr>
          <w:rFonts w:ascii="Arial" w:hAnsi="Arial" w:cs="Arial"/>
          <w:color w:val="000000"/>
        </w:rPr>
        <w:t xml:space="preserve"> materials</w:t>
      </w:r>
      <w:r w:rsidR="00BE1203" w:rsidRPr="00F91B97">
        <w:rPr>
          <w:rFonts w:ascii="Arial" w:hAnsi="Arial" w:cs="Arial"/>
          <w:color w:val="000000"/>
        </w:rPr>
        <w:t xml:space="preserve"> should be combined</w:t>
      </w:r>
      <w:r w:rsidRPr="00F91B97">
        <w:rPr>
          <w:rFonts w:ascii="Arial" w:hAnsi="Arial" w:cs="Arial"/>
          <w:color w:val="000000"/>
        </w:rPr>
        <w:t xml:space="preserve"> in a single pdf file</w:t>
      </w:r>
      <w:r w:rsidR="00BE1203" w:rsidRPr="00F91B97">
        <w:rPr>
          <w:rFonts w:ascii="Arial" w:hAnsi="Arial" w:cs="Arial"/>
          <w:color w:val="000000"/>
        </w:rPr>
        <w:t xml:space="preserve"> and</w:t>
      </w:r>
      <w:r w:rsidRPr="00F91B97">
        <w:rPr>
          <w:rFonts w:ascii="Arial" w:hAnsi="Arial" w:cs="Arial"/>
          <w:color w:val="000000"/>
        </w:rPr>
        <w:t xml:space="preserve"> </w:t>
      </w:r>
      <w:r w:rsidR="00C75ACB" w:rsidRPr="00F91B97">
        <w:rPr>
          <w:rFonts w:ascii="Arial" w:hAnsi="Arial" w:cs="Arial"/>
          <w:color w:val="000000"/>
        </w:rPr>
        <w:t>e-mailed</w:t>
      </w:r>
      <w:r w:rsidR="00BE1203" w:rsidRPr="00F91B97">
        <w:rPr>
          <w:rFonts w:ascii="Arial" w:hAnsi="Arial" w:cs="Arial"/>
          <w:color w:val="000000"/>
        </w:rPr>
        <w:t xml:space="preserve"> </w:t>
      </w:r>
      <w:r w:rsidRPr="00F91B97">
        <w:rPr>
          <w:rFonts w:ascii="Arial" w:hAnsi="Arial" w:cs="Arial"/>
          <w:color w:val="000000"/>
        </w:rPr>
        <w:t>to Michelle-</w:t>
      </w:r>
      <w:r w:rsidR="00BE1203" w:rsidRPr="00F91B97">
        <w:rPr>
          <w:rFonts w:ascii="Arial" w:hAnsi="Arial" w:cs="Arial"/>
          <w:color w:val="000000"/>
        </w:rPr>
        <w:t>R</w:t>
      </w:r>
      <w:r w:rsidRPr="00F91B97">
        <w:rPr>
          <w:rFonts w:ascii="Arial" w:hAnsi="Arial" w:cs="Arial"/>
          <w:color w:val="000000"/>
        </w:rPr>
        <w:t xml:space="preserve">oundy@ouhsc.edu. Review of </w:t>
      </w:r>
      <w:r w:rsidR="00BE1203" w:rsidRPr="00F91B97">
        <w:rPr>
          <w:rFonts w:ascii="Arial" w:hAnsi="Arial" w:cs="Arial"/>
          <w:color w:val="000000"/>
        </w:rPr>
        <w:t>applications</w:t>
      </w:r>
      <w:r w:rsidRPr="00F91B97">
        <w:rPr>
          <w:rFonts w:ascii="Arial" w:hAnsi="Arial" w:cs="Arial"/>
          <w:color w:val="000000"/>
        </w:rPr>
        <w:t xml:space="preserve"> will begin immediately</w:t>
      </w:r>
      <w:r w:rsidR="00FB4350" w:rsidRPr="00F91B97">
        <w:rPr>
          <w:rFonts w:ascii="Arial" w:hAnsi="Arial" w:cs="Arial"/>
          <w:color w:val="000000"/>
        </w:rPr>
        <w:t xml:space="preserve">, </w:t>
      </w:r>
      <w:r w:rsidR="00BE1203" w:rsidRPr="00F91B97">
        <w:rPr>
          <w:rFonts w:ascii="Arial" w:hAnsi="Arial" w:cs="Arial"/>
          <w:color w:val="000000"/>
        </w:rPr>
        <w:t>and will continue</w:t>
      </w:r>
      <w:r w:rsidRPr="00F91B97">
        <w:rPr>
          <w:rFonts w:ascii="Arial" w:hAnsi="Arial" w:cs="Arial"/>
          <w:color w:val="000000"/>
        </w:rPr>
        <w:t xml:space="preserve"> until the position</w:t>
      </w:r>
      <w:r w:rsidR="000F3AEE" w:rsidRPr="00F91B97">
        <w:rPr>
          <w:rFonts w:ascii="Arial" w:hAnsi="Arial" w:cs="Arial"/>
          <w:color w:val="000000"/>
        </w:rPr>
        <w:t>s</w:t>
      </w:r>
      <w:r w:rsidRPr="00F91B97">
        <w:rPr>
          <w:rFonts w:ascii="Arial" w:hAnsi="Arial" w:cs="Arial"/>
          <w:color w:val="000000"/>
        </w:rPr>
        <w:t xml:space="preserve"> </w:t>
      </w:r>
      <w:r w:rsidR="00BE1203" w:rsidRPr="00F91B97">
        <w:rPr>
          <w:rFonts w:ascii="Arial" w:hAnsi="Arial" w:cs="Arial"/>
          <w:color w:val="000000"/>
        </w:rPr>
        <w:t xml:space="preserve">are </w:t>
      </w:r>
      <w:r w:rsidR="00FB4350" w:rsidRPr="00F91B97">
        <w:rPr>
          <w:rFonts w:ascii="Arial" w:hAnsi="Arial" w:cs="Arial"/>
          <w:color w:val="000000"/>
        </w:rPr>
        <w:t>fill</w:t>
      </w:r>
      <w:r w:rsidR="00BE1203" w:rsidRPr="00F91B97">
        <w:rPr>
          <w:rFonts w:ascii="Arial" w:hAnsi="Arial" w:cs="Arial"/>
          <w:color w:val="000000"/>
        </w:rPr>
        <w:t>ed</w:t>
      </w:r>
      <w:r w:rsidRPr="00F91B97">
        <w:rPr>
          <w:rFonts w:ascii="Arial" w:hAnsi="Arial" w:cs="Arial"/>
          <w:color w:val="000000"/>
        </w:rPr>
        <w:t xml:space="preserve">. </w:t>
      </w:r>
      <w:r w:rsidR="00AF05A8" w:rsidRPr="00F91B97">
        <w:rPr>
          <w:rFonts w:ascii="Arial" w:hAnsi="Arial" w:cs="Arial"/>
          <w:color w:val="000000"/>
        </w:rPr>
        <w:t xml:space="preserve">Specific questions may be directed to the </w:t>
      </w:r>
      <w:r w:rsidR="00BE1203" w:rsidRPr="00F91B97">
        <w:rPr>
          <w:rFonts w:ascii="Arial" w:hAnsi="Arial" w:cs="Arial"/>
          <w:color w:val="000000"/>
        </w:rPr>
        <w:t>Faculty S</w:t>
      </w:r>
      <w:r w:rsidR="00AF05A8" w:rsidRPr="00F91B97">
        <w:rPr>
          <w:rFonts w:ascii="Arial" w:hAnsi="Arial" w:cs="Arial"/>
          <w:color w:val="000000"/>
        </w:rPr>
        <w:t xml:space="preserve">earch </w:t>
      </w:r>
      <w:r w:rsidR="00BE1203" w:rsidRPr="00F91B97">
        <w:rPr>
          <w:rFonts w:ascii="Arial" w:hAnsi="Arial" w:cs="Arial"/>
          <w:color w:val="000000"/>
        </w:rPr>
        <w:t>C</w:t>
      </w:r>
      <w:r w:rsidR="00AF05A8" w:rsidRPr="00F91B97">
        <w:rPr>
          <w:rFonts w:ascii="Arial" w:hAnsi="Arial" w:cs="Arial"/>
          <w:color w:val="000000"/>
        </w:rPr>
        <w:t xml:space="preserve">ommittee </w:t>
      </w:r>
      <w:r w:rsidR="00BE1203" w:rsidRPr="00F91B97">
        <w:rPr>
          <w:rFonts w:ascii="Arial" w:hAnsi="Arial" w:cs="Arial"/>
          <w:color w:val="000000"/>
        </w:rPr>
        <w:t>C</w:t>
      </w:r>
      <w:r w:rsidR="00AF05A8" w:rsidRPr="00F91B97">
        <w:rPr>
          <w:rFonts w:ascii="Arial" w:hAnsi="Arial" w:cs="Arial"/>
          <w:color w:val="000000"/>
        </w:rPr>
        <w:t xml:space="preserve">hair, Dr. Shanjana Awasthi, </w:t>
      </w:r>
      <w:proofErr w:type="gramStart"/>
      <w:r w:rsidR="00150926" w:rsidRPr="00F91B97">
        <w:rPr>
          <w:rStyle w:val="Hyperlink"/>
          <w:rFonts w:ascii="Arial" w:hAnsi="Arial" w:cs="Arial"/>
          <w:color w:val="auto"/>
          <w:u w:val="none"/>
        </w:rPr>
        <w:t>S</w:t>
      </w:r>
      <w:r w:rsidR="00BE1203" w:rsidRPr="00F91B97">
        <w:rPr>
          <w:rFonts w:ascii="Arial" w:hAnsi="Arial" w:cs="Arial"/>
          <w:color w:val="000000"/>
        </w:rPr>
        <w:t>hanjana</w:t>
      </w:r>
      <w:proofErr w:type="gramEnd"/>
      <w:r w:rsidR="00BE1203" w:rsidRPr="00F91B97">
        <w:rPr>
          <w:rFonts w:ascii="Arial" w:hAnsi="Arial" w:cs="Arial"/>
          <w:color w:val="000000"/>
        </w:rPr>
        <w:t>-Awasthi@ouhsc.edu</w:t>
      </w:r>
      <w:r w:rsidR="00AF05A8" w:rsidRPr="00F91B97">
        <w:rPr>
          <w:rFonts w:ascii="Arial" w:hAnsi="Arial" w:cs="Arial"/>
          <w:color w:val="000000"/>
        </w:rPr>
        <w:t xml:space="preserve"> </w:t>
      </w:r>
    </w:p>
    <w:p w14:paraId="5B342677" w14:textId="77777777" w:rsidR="00854E9C" w:rsidRPr="00F91B97" w:rsidRDefault="00854E9C" w:rsidP="00854E9C">
      <w:pPr>
        <w:autoSpaceDE w:val="0"/>
        <w:autoSpaceDN w:val="0"/>
        <w:adjustRightInd w:val="0"/>
        <w:spacing w:after="0" w:line="240" w:lineRule="auto"/>
        <w:jc w:val="both"/>
        <w:rPr>
          <w:rFonts w:ascii="Arial" w:hAnsi="Arial" w:cs="Arial"/>
          <w:color w:val="000000"/>
        </w:rPr>
      </w:pPr>
    </w:p>
    <w:p w14:paraId="2B457CC5" w14:textId="76C429BF" w:rsidR="00C712C0" w:rsidRPr="000E41FC" w:rsidRDefault="0080261A" w:rsidP="00A446A8">
      <w:pPr>
        <w:autoSpaceDE w:val="0"/>
        <w:autoSpaceDN w:val="0"/>
        <w:adjustRightInd w:val="0"/>
        <w:spacing w:after="0" w:line="240" w:lineRule="auto"/>
        <w:jc w:val="both"/>
        <w:rPr>
          <w:rFonts w:ascii="Arial" w:hAnsi="Arial" w:cs="Arial"/>
          <w:i/>
          <w:color w:val="000000"/>
        </w:rPr>
      </w:pPr>
      <w:r w:rsidRPr="00F91B97">
        <w:rPr>
          <w:rFonts w:ascii="Arial" w:hAnsi="Arial" w:cs="Arial"/>
          <w:i/>
          <w:color w:val="000000"/>
        </w:rPr>
        <w:t xml:space="preserve">University of Oklahoma </w:t>
      </w:r>
      <w:r w:rsidR="00854E9C" w:rsidRPr="00F91B97">
        <w:rPr>
          <w:rFonts w:ascii="Arial" w:hAnsi="Arial" w:cs="Arial"/>
          <w:i/>
          <w:color w:val="000000"/>
        </w:rPr>
        <w:t xml:space="preserve">is an Equal Opportunity </w:t>
      </w:r>
      <w:r w:rsidRPr="00F91B97">
        <w:rPr>
          <w:rFonts w:ascii="Arial" w:hAnsi="Arial" w:cs="Arial"/>
          <w:i/>
          <w:color w:val="000000"/>
        </w:rPr>
        <w:t>Employer, individuals with disabilities and protected veterans are encouraged to apply.</w:t>
      </w:r>
      <w:r>
        <w:rPr>
          <w:rFonts w:ascii="Arial" w:hAnsi="Arial" w:cs="Arial"/>
          <w:i/>
          <w:color w:val="000000"/>
        </w:rPr>
        <w:t xml:space="preserve"> </w:t>
      </w:r>
      <w:bookmarkStart w:id="0" w:name="_GoBack"/>
      <w:bookmarkEnd w:id="0"/>
    </w:p>
    <w:sectPr w:rsidR="00C712C0" w:rsidRPr="000E41FC" w:rsidSect="008D3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2C0"/>
    <w:rsid w:val="00026F5D"/>
    <w:rsid w:val="00033AAA"/>
    <w:rsid w:val="00060086"/>
    <w:rsid w:val="00067B9F"/>
    <w:rsid w:val="000838F8"/>
    <w:rsid w:val="000E1BD2"/>
    <w:rsid w:val="000E41FC"/>
    <w:rsid w:val="000F3AEE"/>
    <w:rsid w:val="0012741D"/>
    <w:rsid w:val="00142C38"/>
    <w:rsid w:val="00150926"/>
    <w:rsid w:val="00192720"/>
    <w:rsid w:val="001B4955"/>
    <w:rsid w:val="001D0E4C"/>
    <w:rsid w:val="00226479"/>
    <w:rsid w:val="00240763"/>
    <w:rsid w:val="00286278"/>
    <w:rsid w:val="003365AD"/>
    <w:rsid w:val="0035076F"/>
    <w:rsid w:val="003C1B1C"/>
    <w:rsid w:val="004023EE"/>
    <w:rsid w:val="00472FA2"/>
    <w:rsid w:val="00494D4D"/>
    <w:rsid w:val="004F73FB"/>
    <w:rsid w:val="0051113B"/>
    <w:rsid w:val="00540932"/>
    <w:rsid w:val="005D726C"/>
    <w:rsid w:val="005E4B56"/>
    <w:rsid w:val="005E565D"/>
    <w:rsid w:val="00605D7D"/>
    <w:rsid w:val="00621FDD"/>
    <w:rsid w:val="0063355A"/>
    <w:rsid w:val="00696F0F"/>
    <w:rsid w:val="006E43C9"/>
    <w:rsid w:val="006F2DE2"/>
    <w:rsid w:val="007159E5"/>
    <w:rsid w:val="00721047"/>
    <w:rsid w:val="00741E99"/>
    <w:rsid w:val="007932A1"/>
    <w:rsid w:val="007A6413"/>
    <w:rsid w:val="007D7285"/>
    <w:rsid w:val="0080261A"/>
    <w:rsid w:val="00854E9C"/>
    <w:rsid w:val="00895053"/>
    <w:rsid w:val="008B4974"/>
    <w:rsid w:val="008D3B78"/>
    <w:rsid w:val="009816B4"/>
    <w:rsid w:val="009B3622"/>
    <w:rsid w:val="00A11758"/>
    <w:rsid w:val="00A21B18"/>
    <w:rsid w:val="00A37642"/>
    <w:rsid w:val="00A446A8"/>
    <w:rsid w:val="00A54BEA"/>
    <w:rsid w:val="00A638BA"/>
    <w:rsid w:val="00AA74EB"/>
    <w:rsid w:val="00AF05A8"/>
    <w:rsid w:val="00B10AA6"/>
    <w:rsid w:val="00B8046E"/>
    <w:rsid w:val="00BA3DF4"/>
    <w:rsid w:val="00BC6C25"/>
    <w:rsid w:val="00BE1203"/>
    <w:rsid w:val="00BF1A75"/>
    <w:rsid w:val="00BF20D3"/>
    <w:rsid w:val="00C24421"/>
    <w:rsid w:val="00C712C0"/>
    <w:rsid w:val="00C75ACB"/>
    <w:rsid w:val="00C92718"/>
    <w:rsid w:val="00CE6773"/>
    <w:rsid w:val="00D96111"/>
    <w:rsid w:val="00DB59D4"/>
    <w:rsid w:val="00E11FFE"/>
    <w:rsid w:val="00E41334"/>
    <w:rsid w:val="00E443CB"/>
    <w:rsid w:val="00EA08F1"/>
    <w:rsid w:val="00EA5FB6"/>
    <w:rsid w:val="00EE21CE"/>
    <w:rsid w:val="00EF2A4F"/>
    <w:rsid w:val="00F06A48"/>
    <w:rsid w:val="00F218D5"/>
    <w:rsid w:val="00F86243"/>
    <w:rsid w:val="00F91B97"/>
    <w:rsid w:val="00FB4350"/>
    <w:rsid w:val="00FD64F3"/>
    <w:rsid w:val="00FD6E2F"/>
    <w:rsid w:val="00FE3AB6"/>
    <w:rsid w:val="00FF2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822347"/>
  <w15:docId w15:val="{6A8AEFC6-E51B-46FD-9F27-58A4F082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12C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81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6B4"/>
    <w:rPr>
      <w:rFonts w:ascii="Tahoma" w:hAnsi="Tahoma" w:cs="Tahoma"/>
      <w:sz w:val="16"/>
      <w:szCs w:val="16"/>
    </w:rPr>
  </w:style>
  <w:style w:type="character" w:styleId="CommentReference">
    <w:name w:val="annotation reference"/>
    <w:basedOn w:val="DefaultParagraphFont"/>
    <w:uiPriority w:val="99"/>
    <w:semiHidden/>
    <w:unhideWhenUsed/>
    <w:rsid w:val="009816B4"/>
    <w:rPr>
      <w:sz w:val="16"/>
      <w:szCs w:val="16"/>
    </w:rPr>
  </w:style>
  <w:style w:type="paragraph" w:styleId="CommentText">
    <w:name w:val="annotation text"/>
    <w:basedOn w:val="Normal"/>
    <w:link w:val="CommentTextChar"/>
    <w:uiPriority w:val="99"/>
    <w:semiHidden/>
    <w:unhideWhenUsed/>
    <w:rsid w:val="009816B4"/>
    <w:pPr>
      <w:spacing w:line="240" w:lineRule="auto"/>
    </w:pPr>
    <w:rPr>
      <w:sz w:val="20"/>
      <w:szCs w:val="20"/>
    </w:rPr>
  </w:style>
  <w:style w:type="character" w:customStyle="1" w:styleId="CommentTextChar">
    <w:name w:val="Comment Text Char"/>
    <w:basedOn w:val="DefaultParagraphFont"/>
    <w:link w:val="CommentText"/>
    <w:uiPriority w:val="99"/>
    <w:semiHidden/>
    <w:rsid w:val="009816B4"/>
    <w:rPr>
      <w:sz w:val="20"/>
      <w:szCs w:val="20"/>
    </w:rPr>
  </w:style>
  <w:style w:type="paragraph" w:styleId="CommentSubject">
    <w:name w:val="annotation subject"/>
    <w:basedOn w:val="CommentText"/>
    <w:next w:val="CommentText"/>
    <w:link w:val="CommentSubjectChar"/>
    <w:uiPriority w:val="99"/>
    <w:semiHidden/>
    <w:unhideWhenUsed/>
    <w:rsid w:val="009816B4"/>
    <w:rPr>
      <w:b/>
      <w:bCs/>
    </w:rPr>
  </w:style>
  <w:style w:type="character" w:customStyle="1" w:styleId="CommentSubjectChar">
    <w:name w:val="Comment Subject Char"/>
    <w:basedOn w:val="CommentTextChar"/>
    <w:link w:val="CommentSubject"/>
    <w:uiPriority w:val="99"/>
    <w:semiHidden/>
    <w:rsid w:val="009816B4"/>
    <w:rPr>
      <w:b/>
      <w:bCs/>
      <w:sz w:val="20"/>
      <w:szCs w:val="20"/>
    </w:rPr>
  </w:style>
  <w:style w:type="character" w:styleId="Hyperlink">
    <w:name w:val="Hyperlink"/>
    <w:basedOn w:val="DefaultParagraphFont"/>
    <w:uiPriority w:val="99"/>
    <w:unhideWhenUsed/>
    <w:rsid w:val="00E11FFE"/>
    <w:rPr>
      <w:color w:val="0000FF" w:themeColor="hyperlink"/>
      <w:u w:val="single"/>
    </w:rPr>
  </w:style>
  <w:style w:type="character" w:styleId="FollowedHyperlink">
    <w:name w:val="FollowedHyperlink"/>
    <w:basedOn w:val="DefaultParagraphFont"/>
    <w:uiPriority w:val="99"/>
    <w:semiHidden/>
    <w:unhideWhenUsed/>
    <w:rsid w:val="008B4974"/>
    <w:rPr>
      <w:color w:val="800080" w:themeColor="followedHyperlink"/>
      <w:u w:val="single"/>
    </w:rPr>
  </w:style>
  <w:style w:type="paragraph" w:styleId="Revision">
    <w:name w:val="Revision"/>
    <w:hidden/>
    <w:uiPriority w:val="99"/>
    <w:semiHidden/>
    <w:rsid w:val="00FE3A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harmacy.ouhsc.edu"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OUHSC</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Gallucci, Randy (HSC)</dc:creator>
  <cp:lastModifiedBy>Meder, Paula A. (HSC)</cp:lastModifiedBy>
  <cp:revision>2</cp:revision>
  <cp:lastPrinted>2019-07-26T19:54:00Z</cp:lastPrinted>
  <dcterms:created xsi:type="dcterms:W3CDTF">2019-08-07T15:37:00Z</dcterms:created>
  <dcterms:modified xsi:type="dcterms:W3CDTF">2019-08-07T15:37:00Z</dcterms:modified>
</cp:coreProperties>
</file>